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256" w:rsidRPr="009A41B8" w:rsidRDefault="002C0256" w:rsidP="002C0256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</w:rPr>
      </w:pPr>
      <w:r w:rsidRPr="009A41B8">
        <w:rPr>
          <w:rFonts w:ascii="Tahoma" w:hAnsi="Tahoma"/>
          <w:b/>
          <w:sz w:val="22"/>
        </w:rPr>
        <w:t xml:space="preserve">Objetivo: </w:t>
      </w:r>
      <w:r w:rsidRPr="009A41B8">
        <w:rPr>
          <w:rFonts w:ascii="Tahoma" w:hAnsi="Tahoma"/>
          <w:sz w:val="22"/>
        </w:rPr>
        <w:t>Promover co</w:t>
      </w:r>
      <w:r w:rsidR="009A41B8" w:rsidRPr="009A41B8">
        <w:rPr>
          <w:rFonts w:ascii="Tahoma" w:hAnsi="Tahoma"/>
          <w:sz w:val="22"/>
        </w:rPr>
        <w:t xml:space="preserve">nductas </w:t>
      </w:r>
      <w:r w:rsidRPr="009A41B8">
        <w:rPr>
          <w:rFonts w:ascii="Tahoma" w:hAnsi="Tahoma"/>
          <w:sz w:val="22"/>
        </w:rPr>
        <w:t>segur</w:t>
      </w:r>
      <w:r w:rsidR="009A41B8" w:rsidRPr="009A41B8">
        <w:rPr>
          <w:rFonts w:ascii="Tahoma" w:hAnsi="Tahoma"/>
          <w:sz w:val="22"/>
        </w:rPr>
        <w:t>a</w:t>
      </w:r>
      <w:r w:rsidRPr="009A41B8">
        <w:rPr>
          <w:rFonts w:ascii="Tahoma" w:hAnsi="Tahoma"/>
          <w:sz w:val="22"/>
        </w:rPr>
        <w:t>s sobre el uso de escaleras para reducir los riesgos de caídas</w:t>
      </w:r>
    </w:p>
    <w:p w:rsidR="002C0256" w:rsidRPr="009A41B8" w:rsidRDefault="002C0256" w:rsidP="002C0256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:rsidR="002C0256" w:rsidRPr="009A41B8" w:rsidRDefault="000147DE" w:rsidP="00E964DD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94614</wp:posOffset>
                </wp:positionV>
                <wp:extent cx="594360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D95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:rsidR="004223B0" w:rsidRPr="009A41B8" w:rsidRDefault="004223B0" w:rsidP="004223B0">
      <w:pPr>
        <w:pStyle w:val="NormalWeb"/>
        <w:spacing w:before="0" w:beforeAutospacing="0" w:after="0" w:afterAutospacing="0"/>
        <w:rPr>
          <w:rFonts w:ascii="Tahoma" w:hAnsi="Tahoma" w:cs="Tahoma"/>
          <w:b/>
          <w:color w:val="315CA3"/>
          <w:sz w:val="22"/>
          <w:szCs w:val="28"/>
        </w:rPr>
      </w:pPr>
    </w:p>
    <w:p w:rsidR="00FE754B" w:rsidRPr="009A41B8" w:rsidRDefault="00FE754B" w:rsidP="004223B0">
      <w:pPr>
        <w:pStyle w:val="NormalWeb"/>
        <w:spacing w:before="0" w:beforeAutospacing="0" w:after="0" w:afterAutospacing="0"/>
        <w:rPr>
          <w:rFonts w:ascii="Tahoma" w:hAnsi="Tahoma" w:cs="Tahoma"/>
          <w:b/>
          <w:color w:val="315CA3"/>
          <w:sz w:val="22"/>
          <w:szCs w:val="28"/>
        </w:rPr>
      </w:pPr>
    </w:p>
    <w:p w:rsidR="00A93209" w:rsidRPr="009A41B8" w:rsidRDefault="00FE754B" w:rsidP="00FE754B">
      <w:pPr>
        <w:pStyle w:val="NormalWeb"/>
        <w:spacing w:before="0" w:beforeAutospacing="0" w:after="600" w:afterAutospacing="0"/>
        <w:rPr>
          <w:rFonts w:ascii="Tahoma" w:hAnsi="Tahoma" w:cs="Tahoma"/>
          <w:sz w:val="22"/>
          <w:szCs w:val="22"/>
        </w:rPr>
      </w:pPr>
      <w:r w:rsidRPr="009A41B8">
        <w:rPr>
          <w:rFonts w:ascii="Tahoma" w:hAnsi="Tahoma"/>
          <w:sz w:val="22"/>
        </w:rPr>
        <w:t>Muchas caídas ocurren en las escaleras. Los empleadores son responsables de seguir los requisitos de construcción para hacer que las escaleras y pasamanos sean lo más seguros posible. No obstante, los empleados también tiene</w:t>
      </w:r>
      <w:r w:rsidR="009A41B8" w:rsidRPr="009A41B8">
        <w:rPr>
          <w:rFonts w:ascii="Tahoma" w:hAnsi="Tahoma"/>
          <w:sz w:val="22"/>
        </w:rPr>
        <w:t>n</w:t>
      </w:r>
      <w:r w:rsidRPr="009A41B8">
        <w:rPr>
          <w:rFonts w:ascii="Tahoma" w:hAnsi="Tahoma"/>
          <w:sz w:val="22"/>
        </w:rPr>
        <w:t xml:space="preserve"> la responsabilidad de comportarse de manera segura para reducir los riesgos de caídas. </w:t>
      </w:r>
      <w:r w:rsidRPr="009A41B8">
        <w:t xml:space="preserve"> </w:t>
      </w:r>
    </w:p>
    <w:p w:rsidR="008F431C" w:rsidRPr="009A41B8" w:rsidRDefault="004223B0" w:rsidP="004223B0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 w:rsidRPr="009A41B8">
        <w:rPr>
          <w:rFonts w:ascii="Tahoma" w:hAnsi="Tahoma"/>
          <w:b/>
          <w:color w:val="315CA3"/>
          <w:sz w:val="28"/>
        </w:rPr>
        <w:t>Co</w:t>
      </w:r>
      <w:r w:rsidR="009A41B8" w:rsidRPr="009A41B8">
        <w:rPr>
          <w:rFonts w:ascii="Tahoma" w:hAnsi="Tahoma"/>
          <w:b/>
          <w:color w:val="315CA3"/>
          <w:sz w:val="28"/>
        </w:rPr>
        <w:t>nductas</w:t>
      </w:r>
      <w:r w:rsidRPr="009A41B8">
        <w:rPr>
          <w:rFonts w:ascii="Tahoma" w:hAnsi="Tahoma"/>
          <w:b/>
          <w:color w:val="315CA3"/>
          <w:sz w:val="28"/>
        </w:rPr>
        <w:t xml:space="preserve"> segur</w:t>
      </w:r>
      <w:r w:rsidR="009A41B8" w:rsidRPr="009A41B8">
        <w:rPr>
          <w:rFonts w:ascii="Tahoma" w:hAnsi="Tahoma"/>
          <w:b/>
          <w:color w:val="315CA3"/>
          <w:sz w:val="28"/>
        </w:rPr>
        <w:t>a</w:t>
      </w:r>
      <w:r w:rsidRPr="009A41B8">
        <w:rPr>
          <w:rFonts w:ascii="Tahoma" w:hAnsi="Tahoma"/>
          <w:b/>
          <w:color w:val="315CA3"/>
          <w:sz w:val="28"/>
        </w:rPr>
        <w:t>s</w:t>
      </w:r>
    </w:p>
    <w:p w:rsidR="009A41B8" w:rsidRPr="009A41B8" w:rsidRDefault="00464E4F" w:rsidP="009A41B8">
      <w:pPr>
        <w:pStyle w:val="NormalWeb"/>
        <w:numPr>
          <w:ilvl w:val="0"/>
          <w:numId w:val="10"/>
        </w:numPr>
        <w:spacing w:before="0" w:beforeAutospacing="0" w:after="0" w:afterAutospacing="0"/>
        <w:ind w:left="446" w:hanging="446"/>
        <w:rPr>
          <w:rFonts w:ascii="Tahoma" w:hAnsi="Tahoma" w:cs="Tahoma"/>
          <w:sz w:val="22"/>
          <w:szCs w:val="22"/>
        </w:rPr>
      </w:pPr>
      <w:r w:rsidRPr="009A41B8">
        <w:rPr>
          <w:rFonts w:ascii="Tahoma" w:hAnsi="Tahoma" w:cs="Tahoma"/>
          <w:noProof/>
          <w:color w:val="FF0000"/>
          <w:sz w:val="22"/>
          <w:szCs w:val="22"/>
          <w:lang w:val="en-US" w:eastAsia="en-US" w:bidi="ar-SA"/>
        </w:rPr>
        <w:drawing>
          <wp:anchor distT="0" distB="182880" distL="274320" distR="114300" simplePos="0" relativeHeight="251658240" behindDoc="0" locked="0" layoutInCell="1" allowOverlap="1">
            <wp:simplePos x="0" y="0"/>
            <wp:positionH relativeFrom="column">
              <wp:posOffset>3302635</wp:posOffset>
            </wp:positionH>
            <wp:positionV relativeFrom="paragraph">
              <wp:posOffset>384810</wp:posOffset>
            </wp:positionV>
            <wp:extent cx="3013075" cy="2282825"/>
            <wp:effectExtent l="3175" t="0" r="0" b="0"/>
            <wp:wrapSquare wrapText="bothSides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" t="1098" r="1572" b="14"/>
                    <a:stretch/>
                  </pic:blipFill>
                  <pic:spPr bwMode="auto">
                    <a:xfrm rot="5400000">
                      <a:off x="0" y="0"/>
                      <a:ext cx="3013075" cy="2282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A41B8">
        <w:rPr>
          <w:rFonts w:ascii="Tahoma" w:hAnsi="Tahoma"/>
          <w:color w:val="000000"/>
          <w:sz w:val="22"/>
        </w:rPr>
        <w:t xml:space="preserve">Use siempre </w:t>
      </w:r>
      <w:r w:rsidR="009A41B8" w:rsidRPr="009A41B8">
        <w:rPr>
          <w:rFonts w:ascii="Tahoma" w:hAnsi="Tahoma"/>
          <w:color w:val="000000"/>
          <w:sz w:val="22"/>
        </w:rPr>
        <w:t>los</w:t>
      </w:r>
      <w:r w:rsidRPr="009A41B8">
        <w:rPr>
          <w:rFonts w:ascii="Tahoma" w:hAnsi="Tahoma"/>
          <w:color w:val="000000"/>
          <w:sz w:val="22"/>
        </w:rPr>
        <w:t xml:space="preserve"> pasamanos cuando suba o </w:t>
      </w:r>
    </w:p>
    <w:p w:rsidR="008F431C" w:rsidRPr="009A41B8" w:rsidRDefault="00464E4F" w:rsidP="009A41B8">
      <w:pPr>
        <w:pStyle w:val="NormalWeb"/>
        <w:spacing w:before="0" w:beforeAutospacing="0" w:after="220" w:afterAutospacing="0"/>
        <w:ind w:left="446"/>
        <w:rPr>
          <w:rFonts w:ascii="Tahoma" w:hAnsi="Tahoma" w:cs="Tahoma"/>
          <w:sz w:val="22"/>
          <w:szCs w:val="22"/>
        </w:rPr>
      </w:pPr>
      <w:r w:rsidRPr="009A41B8">
        <w:rPr>
          <w:rFonts w:ascii="Tahoma" w:hAnsi="Tahoma"/>
          <w:color w:val="000000"/>
          <w:sz w:val="22"/>
        </w:rPr>
        <w:t>baje por las escaleras</w:t>
      </w:r>
      <w:r w:rsidRPr="009A41B8">
        <w:rPr>
          <w:rFonts w:ascii="Tahoma" w:hAnsi="Tahoma"/>
          <w:sz w:val="22"/>
        </w:rPr>
        <w:t>.</w:t>
      </w:r>
    </w:p>
    <w:p w:rsidR="004223B0" w:rsidRPr="009A41B8" w:rsidRDefault="004223B0" w:rsidP="001975D0">
      <w:pPr>
        <w:pStyle w:val="NormalWeb"/>
        <w:numPr>
          <w:ilvl w:val="0"/>
          <w:numId w:val="10"/>
        </w:numPr>
        <w:spacing w:before="0" w:beforeAutospacing="0" w:after="220" w:afterAutospacing="0"/>
        <w:ind w:left="446" w:hanging="446"/>
        <w:rPr>
          <w:rFonts w:ascii="Tahoma" w:hAnsi="Tahoma" w:cs="Tahoma"/>
          <w:sz w:val="22"/>
          <w:szCs w:val="22"/>
        </w:rPr>
      </w:pPr>
      <w:r w:rsidRPr="009A41B8">
        <w:rPr>
          <w:rFonts w:ascii="Tahoma" w:hAnsi="Tahoma"/>
          <w:sz w:val="22"/>
        </w:rPr>
        <w:t xml:space="preserve">No se apresure por las escaleras. </w:t>
      </w:r>
    </w:p>
    <w:p w:rsidR="001975D0" w:rsidRPr="009A41B8" w:rsidRDefault="008F431C" w:rsidP="001975D0">
      <w:pPr>
        <w:pStyle w:val="NormalWeb"/>
        <w:numPr>
          <w:ilvl w:val="0"/>
          <w:numId w:val="10"/>
        </w:numPr>
        <w:spacing w:before="0" w:beforeAutospacing="0" w:after="220" w:afterAutospacing="0"/>
        <w:ind w:left="446" w:hanging="446"/>
        <w:rPr>
          <w:rFonts w:ascii="Tahoma" w:hAnsi="Tahoma" w:cs="Tahoma"/>
          <w:sz w:val="22"/>
          <w:szCs w:val="22"/>
        </w:rPr>
      </w:pPr>
      <w:r w:rsidRPr="009A41B8">
        <w:rPr>
          <w:rFonts w:ascii="Tahoma" w:hAnsi="Tahoma"/>
          <w:sz w:val="22"/>
        </w:rPr>
        <w:t>Tenga cuidado y manténgase concentrado; no se distraiga. (Por ejemplo, no use su teléfono celular mientras está en las escaleras).</w:t>
      </w:r>
    </w:p>
    <w:p w:rsidR="001975D0" w:rsidRPr="009A41B8" w:rsidRDefault="001975D0" w:rsidP="001975D0">
      <w:pPr>
        <w:pStyle w:val="NormalWeb"/>
        <w:numPr>
          <w:ilvl w:val="0"/>
          <w:numId w:val="10"/>
        </w:numPr>
        <w:spacing w:before="0" w:beforeAutospacing="0" w:after="220" w:afterAutospacing="0"/>
        <w:ind w:left="450" w:hanging="450"/>
        <w:rPr>
          <w:rFonts w:ascii="Tahoma" w:hAnsi="Tahoma" w:cs="Tahoma"/>
          <w:sz w:val="22"/>
          <w:szCs w:val="22"/>
        </w:rPr>
      </w:pPr>
      <w:r w:rsidRPr="009A41B8">
        <w:rPr>
          <w:rFonts w:ascii="Tahoma" w:hAnsi="Tahoma"/>
          <w:sz w:val="22"/>
        </w:rPr>
        <w:t xml:space="preserve">Controle los peligros, como </w:t>
      </w:r>
      <w:r w:rsidR="009A41B8" w:rsidRPr="009A41B8">
        <w:rPr>
          <w:rFonts w:ascii="Tahoma" w:hAnsi="Tahoma"/>
          <w:sz w:val="22"/>
        </w:rPr>
        <w:t>obstáculos</w:t>
      </w:r>
      <w:r w:rsidRPr="009A41B8">
        <w:rPr>
          <w:rFonts w:ascii="Tahoma" w:hAnsi="Tahoma"/>
          <w:sz w:val="22"/>
        </w:rPr>
        <w:t xml:space="preserve"> o las superficies resbaladizas.</w:t>
      </w:r>
    </w:p>
    <w:p w:rsidR="008F431C" w:rsidRPr="009A41B8" w:rsidRDefault="008F431C" w:rsidP="001975D0">
      <w:pPr>
        <w:pStyle w:val="NormalWeb"/>
        <w:numPr>
          <w:ilvl w:val="0"/>
          <w:numId w:val="10"/>
        </w:numPr>
        <w:spacing w:before="0" w:beforeAutospacing="0" w:after="220" w:afterAutospacing="0"/>
        <w:ind w:left="446" w:hanging="446"/>
        <w:rPr>
          <w:rFonts w:ascii="Tahoma" w:hAnsi="Tahoma" w:cs="Tahoma"/>
          <w:sz w:val="22"/>
          <w:szCs w:val="22"/>
        </w:rPr>
      </w:pPr>
      <w:r w:rsidRPr="009A41B8">
        <w:rPr>
          <w:rFonts w:ascii="Tahoma" w:hAnsi="Tahoma"/>
          <w:sz w:val="22"/>
        </w:rPr>
        <w:t>Use calzado que se ajuste adecuadamente con suelas antideslizantes.</w:t>
      </w:r>
    </w:p>
    <w:p w:rsidR="009A41B8" w:rsidRPr="009A41B8" w:rsidRDefault="008F431C" w:rsidP="009A41B8">
      <w:pPr>
        <w:pStyle w:val="NormalWeb"/>
        <w:numPr>
          <w:ilvl w:val="0"/>
          <w:numId w:val="10"/>
        </w:numPr>
        <w:spacing w:before="0" w:beforeAutospacing="0" w:after="0" w:afterAutospacing="0"/>
        <w:ind w:left="446" w:hanging="446"/>
        <w:rPr>
          <w:rFonts w:ascii="Tahoma" w:hAnsi="Tahoma" w:cs="Tahoma"/>
          <w:sz w:val="22"/>
          <w:szCs w:val="22"/>
        </w:rPr>
      </w:pPr>
      <w:r w:rsidRPr="009A41B8">
        <w:rPr>
          <w:rFonts w:ascii="Tahoma" w:hAnsi="Tahoma"/>
          <w:sz w:val="22"/>
        </w:rPr>
        <w:t xml:space="preserve">Conozca los efectos de cualquier tipo de medicamentos que esté tomando que podrían afectar su equilibrio o la percepción </w:t>
      </w:r>
    </w:p>
    <w:p w:rsidR="008F431C" w:rsidRPr="009A41B8" w:rsidRDefault="008F431C" w:rsidP="009A41B8">
      <w:pPr>
        <w:pStyle w:val="NormalWeb"/>
        <w:spacing w:before="0" w:beforeAutospacing="0" w:after="220" w:afterAutospacing="0"/>
        <w:ind w:left="446"/>
        <w:rPr>
          <w:rFonts w:ascii="Tahoma" w:hAnsi="Tahoma" w:cs="Tahoma"/>
          <w:sz w:val="22"/>
          <w:szCs w:val="22"/>
        </w:rPr>
      </w:pPr>
      <w:r w:rsidRPr="009A41B8">
        <w:rPr>
          <w:rFonts w:ascii="Tahoma" w:hAnsi="Tahoma"/>
          <w:sz w:val="22"/>
        </w:rPr>
        <w:t>de la profundidad.</w:t>
      </w:r>
    </w:p>
    <w:p w:rsidR="00D03E87" w:rsidRPr="009A41B8" w:rsidRDefault="008F431C" w:rsidP="001975D0">
      <w:pPr>
        <w:pStyle w:val="NormalWeb"/>
        <w:numPr>
          <w:ilvl w:val="0"/>
          <w:numId w:val="10"/>
        </w:numPr>
        <w:spacing w:before="0" w:beforeAutospacing="0" w:after="220" w:afterAutospacing="0"/>
        <w:ind w:left="450" w:hanging="450"/>
        <w:rPr>
          <w:rFonts w:ascii="Tahoma" w:hAnsi="Tahoma" w:cs="Tahoma"/>
          <w:sz w:val="22"/>
          <w:szCs w:val="22"/>
        </w:rPr>
      </w:pPr>
      <w:r w:rsidRPr="009A41B8">
        <w:rPr>
          <w:rFonts w:ascii="Tahoma" w:hAnsi="Tahoma"/>
          <w:sz w:val="22"/>
        </w:rPr>
        <w:t>Nunca lleve objetos grandes que bloqueen su visión o que requieran el uso de ambas manos. Mantenga libre una de las manos para sostenerse a un pasamanos.</w:t>
      </w:r>
    </w:p>
    <w:p w:rsidR="00161AE5" w:rsidRPr="009A41B8" w:rsidRDefault="00161AE5" w:rsidP="001975D0">
      <w:pPr>
        <w:pStyle w:val="ListParagraph"/>
        <w:numPr>
          <w:ilvl w:val="0"/>
          <w:numId w:val="4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9A41B8">
        <w:rPr>
          <w:rFonts w:ascii="Tahoma" w:hAnsi="Tahoma"/>
          <w:sz w:val="22"/>
        </w:rPr>
        <w:t>Manténgase hacia el lado derecho cuando otras personas estén en las escaleras.</w:t>
      </w:r>
    </w:p>
    <w:p w:rsidR="004F4B93" w:rsidRPr="009A41B8" w:rsidRDefault="004F4B93" w:rsidP="001975D0">
      <w:pPr>
        <w:pStyle w:val="ListParagraph"/>
        <w:numPr>
          <w:ilvl w:val="0"/>
          <w:numId w:val="3"/>
        </w:numPr>
        <w:spacing w:after="22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9A41B8">
        <w:rPr>
          <w:rFonts w:ascii="Tahoma" w:hAnsi="Tahoma"/>
          <w:sz w:val="22"/>
        </w:rPr>
        <w:t>Limpie de inmediato los objetos molestos y los derrames en las escaleras.</w:t>
      </w:r>
    </w:p>
    <w:p w:rsidR="00161AE5" w:rsidRPr="009A41B8" w:rsidRDefault="009B0A59" w:rsidP="001975D0">
      <w:pPr>
        <w:pStyle w:val="ListParagraph"/>
        <w:numPr>
          <w:ilvl w:val="0"/>
          <w:numId w:val="3"/>
        </w:numPr>
        <w:spacing w:after="22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9A41B8">
        <w:rPr>
          <w:rFonts w:ascii="Tahoma" w:hAnsi="Tahoma"/>
          <w:sz w:val="22"/>
        </w:rPr>
        <w:t xml:space="preserve">Informe a la gerencia si las escaleras están dañadas o presentan defectos; o bien, si la iluminación es inadecuada. </w:t>
      </w:r>
    </w:p>
    <w:p w:rsidR="00890718" w:rsidRDefault="00890718" w:rsidP="00890718">
      <w:pPr>
        <w:tabs>
          <w:tab w:val="left" w:pos="450"/>
        </w:tabs>
        <w:ind w:left="4"/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vanish/>
          <w:color w:val="A5A5A5" w:themeColor="accent3"/>
          <w:sz w:val="22"/>
          <w:szCs w:val="22"/>
          <w:lang w:val="es-AR"/>
        </w:rPr>
        <w:lastRenderedPageBreak/>
        <w:t xml:space="preserve">Organization:Date: </w:t>
      </w:r>
      <w:r>
        <w:rPr>
          <w:rFonts w:ascii="Tahoma" w:hAnsi="Tahoma" w:cs="Tahoma"/>
          <w:sz w:val="22"/>
          <w:szCs w:val="22"/>
          <w:lang w:val="es-AR"/>
        </w:rPr>
        <w:t>Este formulario deja constancia de que la capacitación que se ha detallado aquí se presentó a los participantes enumerados. Al firmar el presente formulario, cada participante reconoce haber recibido la capacitación.</w:t>
      </w:r>
    </w:p>
    <w:p w:rsidR="00890718" w:rsidRDefault="00890718" w:rsidP="0089071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890718" w:rsidRDefault="00890718" w:rsidP="0089071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>
        <w:rPr>
          <w:rFonts w:ascii="Tahoma" w:hAnsi="Tahoma" w:cs="Tahoma"/>
          <w:sz w:val="22"/>
          <w:lang w:val="es-AR"/>
        </w:rPr>
        <w:t>Organización: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lang w:val="es-AR"/>
        </w:rPr>
        <w:t>Fecha: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sz w:val="22"/>
          <w:u w:val="single"/>
          <w:lang w:val="es-AR"/>
        </w:rPr>
        <w:t xml:space="preserve">          </w:t>
      </w:r>
    </w:p>
    <w:p w:rsidR="00890718" w:rsidRDefault="00890718" w:rsidP="0089071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</w:p>
    <w:p w:rsidR="00890718" w:rsidRDefault="00890718" w:rsidP="0089071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>
        <w:rPr>
          <w:rFonts w:ascii="Tahoma" w:hAnsi="Tahoma" w:cs="Tahoma"/>
          <w:sz w:val="22"/>
          <w:lang w:val="es-AR"/>
        </w:rPr>
        <w:t>Instructor: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lang w:val="es-AR"/>
        </w:rPr>
        <w:t>Firma del instructor: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</w:p>
    <w:p w:rsidR="00890718" w:rsidRDefault="00890718" w:rsidP="0089071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890718" w:rsidRDefault="00890718" w:rsidP="00890718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  <w:lang w:val="es-AR"/>
        </w:rPr>
      </w:pPr>
      <w:r>
        <w:rPr>
          <w:rFonts w:ascii="Tahoma" w:hAnsi="Tahoma" w:cs="Tahoma"/>
          <w:b/>
          <w:sz w:val="22"/>
          <w:lang w:val="es-AR"/>
        </w:rPr>
        <w:t>Participantes de la clase:</w:t>
      </w:r>
    </w:p>
    <w:p w:rsidR="00890718" w:rsidRDefault="00890718" w:rsidP="0089071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890718" w:rsidRDefault="00890718" w:rsidP="0089071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890718" w:rsidRDefault="00890718" w:rsidP="0089071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890718" w:rsidRDefault="00890718" w:rsidP="0089071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890718" w:rsidRDefault="00890718" w:rsidP="0089071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890718" w:rsidRDefault="00890718" w:rsidP="0089071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890718" w:rsidRDefault="00890718" w:rsidP="0089071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890718" w:rsidRDefault="00890718" w:rsidP="0089071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890718" w:rsidRDefault="00890718" w:rsidP="0089071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890718" w:rsidRDefault="00890718" w:rsidP="0089071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890718" w:rsidRDefault="00890718" w:rsidP="0089071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890718" w:rsidRDefault="00890718" w:rsidP="0089071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890718" w:rsidRDefault="00890718" w:rsidP="0089071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890718" w:rsidRDefault="00890718" w:rsidP="0089071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890718" w:rsidRDefault="00890718" w:rsidP="0089071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890718" w:rsidRDefault="00890718" w:rsidP="0089071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890718" w:rsidRDefault="00890718" w:rsidP="0089071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890718" w:rsidRDefault="00890718" w:rsidP="0089071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890718" w:rsidRDefault="00890718" w:rsidP="0089071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890718" w:rsidRDefault="00890718" w:rsidP="0089071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890718" w:rsidRDefault="00890718" w:rsidP="0089071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890718" w:rsidRDefault="00890718" w:rsidP="0089071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890718" w:rsidRDefault="00890718" w:rsidP="0089071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890718" w:rsidRDefault="00890718" w:rsidP="0089071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890718" w:rsidRDefault="00890718" w:rsidP="0089071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890718" w:rsidRDefault="00890718" w:rsidP="0089071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890718" w:rsidRDefault="00890718" w:rsidP="0089071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890718" w:rsidRDefault="00890718" w:rsidP="0089071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890718" w:rsidRDefault="00890718" w:rsidP="0089071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890718" w:rsidRDefault="00890718" w:rsidP="0089071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890718" w:rsidRDefault="00890718" w:rsidP="0089071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890718" w:rsidRDefault="00890718" w:rsidP="00890718">
      <w:pPr>
        <w:ind w:left="1440"/>
        <w:rPr>
          <w:rFonts w:ascii="Tahoma" w:hAnsi="Tahoma" w:cs="Tahoma"/>
          <w:sz w:val="22"/>
          <w:szCs w:val="22"/>
          <w:u w:val="single"/>
          <w:lang w:val="es-AR"/>
        </w:rPr>
      </w:pPr>
      <w:bookmarkStart w:id="0" w:name="_GoBack"/>
      <w:bookmarkEnd w:id="0"/>
    </w:p>
    <w:sectPr w:rsidR="00890718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502" w:rsidRDefault="00C52502">
      <w:r>
        <w:separator/>
      </w:r>
    </w:p>
  </w:endnote>
  <w:endnote w:type="continuationSeparator" w:id="0">
    <w:p w:rsidR="00C52502" w:rsidRDefault="00C5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4F7204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="00EA3DA1"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0147DE">
          <w:rPr>
            <w:rFonts w:ascii="Tahoma" w:hAnsi="Tahoma" w:cs="Tahoma"/>
            <w:noProof/>
            <w:sz w:val="18"/>
            <w:szCs w:val="18"/>
          </w:rPr>
          <w:t>2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502" w:rsidRDefault="00C52502">
      <w:r>
        <w:separator/>
      </w:r>
    </w:p>
  </w:footnote>
  <w:footnote w:type="continuationSeparator" w:id="0">
    <w:p w:rsidR="00C52502" w:rsidRDefault="00C52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0147DE">
    <w:pPr>
      <w:pStyle w:val="Header"/>
    </w:pPr>
    <w:r>
      <w:rPr>
        <w:noProof/>
        <w:lang w:val="es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4415C3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Prevención de resbalones, tropezones y caídas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Capacitación breve</w:t>
          </w:r>
        </w:p>
      </w:tc>
    </w:tr>
    <w:tr w:rsidR="00B968EA" w:rsidRPr="001B1D0E" w:rsidTr="00D136D5">
      <w:tc>
        <w:tcPr>
          <w:tcW w:w="702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968EA" w:rsidRPr="000D0B76" w:rsidRDefault="005A7705" w:rsidP="00B968EA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/>
              <w:b/>
              <w:color w:val="DA5500"/>
              <w:sz w:val="40"/>
            </w:rPr>
            <w:t>Seguridad de escaleras</w:t>
          </w:r>
          <w:r>
            <w:rPr>
              <w:rFonts w:ascii="Tahoma" w:hAnsi="Tahoma"/>
              <w:color w:val="DA5500"/>
              <w:sz w:val="40"/>
            </w:rPr>
            <w:t xml:space="preserve"> </w:t>
          </w:r>
        </w:p>
      </w:tc>
      <w:tc>
        <w:tcPr>
          <w:tcW w:w="38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>
      <w:tab/>
    </w: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0147DE">
    <w:pPr>
      <w:pStyle w:val="Header"/>
    </w:pPr>
    <w:r>
      <w:rPr>
        <w:noProof/>
        <w:lang w:val="es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3B88"/>
    <w:multiLevelType w:val="hybridMultilevel"/>
    <w:tmpl w:val="39B0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856CA"/>
    <w:multiLevelType w:val="hybridMultilevel"/>
    <w:tmpl w:val="A1501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A14BA"/>
    <w:multiLevelType w:val="hybridMultilevel"/>
    <w:tmpl w:val="CE84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B18F0"/>
    <w:multiLevelType w:val="hybridMultilevel"/>
    <w:tmpl w:val="BEF67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86B75"/>
    <w:multiLevelType w:val="hybridMultilevel"/>
    <w:tmpl w:val="8F36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45644"/>
    <w:multiLevelType w:val="hybridMultilevel"/>
    <w:tmpl w:val="82EAA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77AF9"/>
    <w:multiLevelType w:val="hybridMultilevel"/>
    <w:tmpl w:val="C7744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CAE28A">
      <w:start w:val="1"/>
      <w:numFmt w:val="bullet"/>
      <w:lvlText w:val="–"/>
      <w:lvlJc w:val="left"/>
      <w:pPr>
        <w:ind w:left="1440" w:hanging="360"/>
      </w:pPr>
      <w:rPr>
        <w:rFonts w:ascii="Tahoma" w:hAnsi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C418D"/>
    <w:multiLevelType w:val="hybridMultilevel"/>
    <w:tmpl w:val="8AB8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55500"/>
    <w:multiLevelType w:val="hybridMultilevel"/>
    <w:tmpl w:val="546AD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CAE28A">
      <w:start w:val="1"/>
      <w:numFmt w:val="bullet"/>
      <w:lvlText w:val="–"/>
      <w:lvlJc w:val="left"/>
      <w:pPr>
        <w:ind w:left="1440" w:hanging="360"/>
      </w:pPr>
      <w:rPr>
        <w:rFonts w:ascii="Tahoma" w:hAnsi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C08F3"/>
    <w:multiLevelType w:val="hybridMultilevel"/>
    <w:tmpl w:val="28C6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0429B"/>
    <w:multiLevelType w:val="hybridMultilevel"/>
    <w:tmpl w:val="096A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147DE"/>
    <w:rsid w:val="00030255"/>
    <w:rsid w:val="00050535"/>
    <w:rsid w:val="00066622"/>
    <w:rsid w:val="00080B9E"/>
    <w:rsid w:val="000B2B03"/>
    <w:rsid w:val="000B595F"/>
    <w:rsid w:val="000B7CC5"/>
    <w:rsid w:val="000C63D7"/>
    <w:rsid w:val="000C6488"/>
    <w:rsid w:val="000E1486"/>
    <w:rsid w:val="000E3BD9"/>
    <w:rsid w:val="000F7B87"/>
    <w:rsid w:val="00101E99"/>
    <w:rsid w:val="00125460"/>
    <w:rsid w:val="00134016"/>
    <w:rsid w:val="0015166E"/>
    <w:rsid w:val="00161AE5"/>
    <w:rsid w:val="00170124"/>
    <w:rsid w:val="00177A03"/>
    <w:rsid w:val="001975D0"/>
    <w:rsid w:val="001E0307"/>
    <w:rsid w:val="001E6998"/>
    <w:rsid w:val="001F2CEE"/>
    <w:rsid w:val="00206FD9"/>
    <w:rsid w:val="002075F3"/>
    <w:rsid w:val="00226854"/>
    <w:rsid w:val="0024241C"/>
    <w:rsid w:val="002537E9"/>
    <w:rsid w:val="00262898"/>
    <w:rsid w:val="00265299"/>
    <w:rsid w:val="0026779A"/>
    <w:rsid w:val="00272B52"/>
    <w:rsid w:val="00277115"/>
    <w:rsid w:val="00280478"/>
    <w:rsid w:val="0028530C"/>
    <w:rsid w:val="002C0256"/>
    <w:rsid w:val="002C3FF7"/>
    <w:rsid w:val="002D6590"/>
    <w:rsid w:val="002E66D9"/>
    <w:rsid w:val="00305964"/>
    <w:rsid w:val="00315F40"/>
    <w:rsid w:val="00322552"/>
    <w:rsid w:val="00330324"/>
    <w:rsid w:val="00335DE1"/>
    <w:rsid w:val="00350477"/>
    <w:rsid w:val="00374752"/>
    <w:rsid w:val="003757B0"/>
    <w:rsid w:val="003A477C"/>
    <w:rsid w:val="003B0982"/>
    <w:rsid w:val="003B49F1"/>
    <w:rsid w:val="003B6B2C"/>
    <w:rsid w:val="003C6631"/>
    <w:rsid w:val="003C727A"/>
    <w:rsid w:val="003D0CC1"/>
    <w:rsid w:val="004115E5"/>
    <w:rsid w:val="004223B0"/>
    <w:rsid w:val="00427296"/>
    <w:rsid w:val="004415C3"/>
    <w:rsid w:val="00444465"/>
    <w:rsid w:val="00444BFC"/>
    <w:rsid w:val="00450B9E"/>
    <w:rsid w:val="0045764A"/>
    <w:rsid w:val="00464E4F"/>
    <w:rsid w:val="00470F16"/>
    <w:rsid w:val="00471858"/>
    <w:rsid w:val="0047505B"/>
    <w:rsid w:val="00476C5E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0652"/>
    <w:rsid w:val="004E1B27"/>
    <w:rsid w:val="004F303E"/>
    <w:rsid w:val="004F3425"/>
    <w:rsid w:val="004F4B93"/>
    <w:rsid w:val="004F530A"/>
    <w:rsid w:val="004F7204"/>
    <w:rsid w:val="00506D2D"/>
    <w:rsid w:val="00512A26"/>
    <w:rsid w:val="00527003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A00E0"/>
    <w:rsid w:val="005A7705"/>
    <w:rsid w:val="005C64E0"/>
    <w:rsid w:val="005E0F0D"/>
    <w:rsid w:val="005E57EA"/>
    <w:rsid w:val="005F1C74"/>
    <w:rsid w:val="005F6B61"/>
    <w:rsid w:val="0060244B"/>
    <w:rsid w:val="00633E48"/>
    <w:rsid w:val="0065122E"/>
    <w:rsid w:val="006519C3"/>
    <w:rsid w:val="00661A2C"/>
    <w:rsid w:val="00670A6F"/>
    <w:rsid w:val="00681266"/>
    <w:rsid w:val="00694530"/>
    <w:rsid w:val="006A55E8"/>
    <w:rsid w:val="006D03B0"/>
    <w:rsid w:val="006D450A"/>
    <w:rsid w:val="006E1912"/>
    <w:rsid w:val="006E3AA5"/>
    <w:rsid w:val="006F39C1"/>
    <w:rsid w:val="006F5957"/>
    <w:rsid w:val="0070249C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13B4"/>
    <w:rsid w:val="00745815"/>
    <w:rsid w:val="007471ED"/>
    <w:rsid w:val="00755B01"/>
    <w:rsid w:val="00756B2D"/>
    <w:rsid w:val="00783265"/>
    <w:rsid w:val="00784E31"/>
    <w:rsid w:val="00786B93"/>
    <w:rsid w:val="007A064D"/>
    <w:rsid w:val="007A2DAB"/>
    <w:rsid w:val="007B329D"/>
    <w:rsid w:val="007B63BE"/>
    <w:rsid w:val="007D6F55"/>
    <w:rsid w:val="007F3E26"/>
    <w:rsid w:val="007F52B8"/>
    <w:rsid w:val="00812B83"/>
    <w:rsid w:val="00823703"/>
    <w:rsid w:val="008272DA"/>
    <w:rsid w:val="00833B6C"/>
    <w:rsid w:val="00841EAC"/>
    <w:rsid w:val="00854C82"/>
    <w:rsid w:val="008818F2"/>
    <w:rsid w:val="00890718"/>
    <w:rsid w:val="008918CA"/>
    <w:rsid w:val="008A372E"/>
    <w:rsid w:val="008B7A72"/>
    <w:rsid w:val="008F431C"/>
    <w:rsid w:val="00910830"/>
    <w:rsid w:val="00920F07"/>
    <w:rsid w:val="00926290"/>
    <w:rsid w:val="009303C9"/>
    <w:rsid w:val="00934757"/>
    <w:rsid w:val="0094297A"/>
    <w:rsid w:val="00961A7F"/>
    <w:rsid w:val="00967005"/>
    <w:rsid w:val="00976AD4"/>
    <w:rsid w:val="009818F4"/>
    <w:rsid w:val="0098779E"/>
    <w:rsid w:val="0099107E"/>
    <w:rsid w:val="00991FE3"/>
    <w:rsid w:val="009A41B8"/>
    <w:rsid w:val="009A5951"/>
    <w:rsid w:val="009B0A59"/>
    <w:rsid w:val="009C5486"/>
    <w:rsid w:val="009C5FA7"/>
    <w:rsid w:val="009C76B7"/>
    <w:rsid w:val="009E17F9"/>
    <w:rsid w:val="009F59F6"/>
    <w:rsid w:val="009F6923"/>
    <w:rsid w:val="00A0664B"/>
    <w:rsid w:val="00A1367F"/>
    <w:rsid w:val="00A24109"/>
    <w:rsid w:val="00A42B2F"/>
    <w:rsid w:val="00A75770"/>
    <w:rsid w:val="00A84185"/>
    <w:rsid w:val="00A907A9"/>
    <w:rsid w:val="00A93209"/>
    <w:rsid w:val="00AA527C"/>
    <w:rsid w:val="00AB6FBC"/>
    <w:rsid w:val="00AC674F"/>
    <w:rsid w:val="00AC6A6C"/>
    <w:rsid w:val="00AD0DF2"/>
    <w:rsid w:val="00AD1DFF"/>
    <w:rsid w:val="00AE3C61"/>
    <w:rsid w:val="00AE3D93"/>
    <w:rsid w:val="00B01A96"/>
    <w:rsid w:val="00B1132E"/>
    <w:rsid w:val="00B24B5E"/>
    <w:rsid w:val="00B26429"/>
    <w:rsid w:val="00B341D9"/>
    <w:rsid w:val="00B36A6D"/>
    <w:rsid w:val="00B4261E"/>
    <w:rsid w:val="00B469D6"/>
    <w:rsid w:val="00B63803"/>
    <w:rsid w:val="00B73408"/>
    <w:rsid w:val="00B82BF8"/>
    <w:rsid w:val="00B87F62"/>
    <w:rsid w:val="00B955DF"/>
    <w:rsid w:val="00B968EA"/>
    <w:rsid w:val="00BB00D8"/>
    <w:rsid w:val="00BC1EF8"/>
    <w:rsid w:val="00BC2238"/>
    <w:rsid w:val="00BC25B9"/>
    <w:rsid w:val="00BC41DA"/>
    <w:rsid w:val="00BE0C6C"/>
    <w:rsid w:val="00BE1208"/>
    <w:rsid w:val="00BE1E43"/>
    <w:rsid w:val="00C0731F"/>
    <w:rsid w:val="00C22B8A"/>
    <w:rsid w:val="00C47C08"/>
    <w:rsid w:val="00C52502"/>
    <w:rsid w:val="00C61136"/>
    <w:rsid w:val="00C72B56"/>
    <w:rsid w:val="00C817E4"/>
    <w:rsid w:val="00C8786D"/>
    <w:rsid w:val="00C965C7"/>
    <w:rsid w:val="00CB0D44"/>
    <w:rsid w:val="00CB3085"/>
    <w:rsid w:val="00CC05F1"/>
    <w:rsid w:val="00CD1603"/>
    <w:rsid w:val="00CD6FCF"/>
    <w:rsid w:val="00CE4FA6"/>
    <w:rsid w:val="00CE64A1"/>
    <w:rsid w:val="00CF2700"/>
    <w:rsid w:val="00D03E87"/>
    <w:rsid w:val="00D10B0C"/>
    <w:rsid w:val="00D140CD"/>
    <w:rsid w:val="00D155E9"/>
    <w:rsid w:val="00D26C2D"/>
    <w:rsid w:val="00D3162C"/>
    <w:rsid w:val="00D31B81"/>
    <w:rsid w:val="00D373D4"/>
    <w:rsid w:val="00D455CB"/>
    <w:rsid w:val="00D56A66"/>
    <w:rsid w:val="00D72EB8"/>
    <w:rsid w:val="00D87568"/>
    <w:rsid w:val="00DB15E7"/>
    <w:rsid w:val="00DC0ED2"/>
    <w:rsid w:val="00DC1E08"/>
    <w:rsid w:val="00DC2D57"/>
    <w:rsid w:val="00DC53EF"/>
    <w:rsid w:val="00DC7660"/>
    <w:rsid w:val="00DC76B4"/>
    <w:rsid w:val="00DD151A"/>
    <w:rsid w:val="00DD6F08"/>
    <w:rsid w:val="00DF14B2"/>
    <w:rsid w:val="00DF6871"/>
    <w:rsid w:val="00E05649"/>
    <w:rsid w:val="00E20D1F"/>
    <w:rsid w:val="00E30D9E"/>
    <w:rsid w:val="00E65C3C"/>
    <w:rsid w:val="00E667CF"/>
    <w:rsid w:val="00E737B6"/>
    <w:rsid w:val="00E87429"/>
    <w:rsid w:val="00E964DD"/>
    <w:rsid w:val="00EA3DA1"/>
    <w:rsid w:val="00EC7030"/>
    <w:rsid w:val="00ED2FE2"/>
    <w:rsid w:val="00EE0067"/>
    <w:rsid w:val="00EE0DCC"/>
    <w:rsid w:val="00F01FCF"/>
    <w:rsid w:val="00F03185"/>
    <w:rsid w:val="00F068B0"/>
    <w:rsid w:val="00F200EA"/>
    <w:rsid w:val="00F41775"/>
    <w:rsid w:val="00F4315C"/>
    <w:rsid w:val="00F44011"/>
    <w:rsid w:val="00F52C82"/>
    <w:rsid w:val="00F5580E"/>
    <w:rsid w:val="00F57D15"/>
    <w:rsid w:val="00F6041B"/>
    <w:rsid w:val="00F8599D"/>
    <w:rsid w:val="00F94A53"/>
    <w:rsid w:val="00FA5FA3"/>
    <w:rsid w:val="00FC23F0"/>
    <w:rsid w:val="00FC3083"/>
    <w:rsid w:val="00FE4ACB"/>
    <w:rsid w:val="00FE4E97"/>
    <w:rsid w:val="00FE754B"/>
    <w:rsid w:val="00FF6E4F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  <w15:docId w15:val="{A1A93C7D-34C6-4C17-A963-C4486959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S" w:eastAsia="es-US" w:bidi="es-US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  <w:lang w:val="es-4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3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1882-0F7A-4B81-A10A-8E41BDD5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Rzepecki</dc:creator>
  <cp:lastModifiedBy>Hillarie Thomas</cp:lastModifiedBy>
  <cp:revision>2</cp:revision>
  <cp:lastPrinted>2014-12-17T00:20:00Z</cp:lastPrinted>
  <dcterms:created xsi:type="dcterms:W3CDTF">2018-04-14T00:14:00Z</dcterms:created>
  <dcterms:modified xsi:type="dcterms:W3CDTF">2018-04-14T00:14:00Z</dcterms:modified>
</cp:coreProperties>
</file>