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885D" w14:textId="77777777" w:rsidR="00A74B2C" w:rsidRPr="000A018D" w:rsidRDefault="002C0256" w:rsidP="00193795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b/>
          <w:color w:val="000000" w:themeColor="text1"/>
          <w:sz w:val="22"/>
          <w:szCs w:val="22"/>
        </w:rPr>
        <w:t>Objective:</w:t>
      </w:r>
      <w:r w:rsidR="009F4035" w:rsidRPr="000A018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93795" w:rsidRPr="000A018D">
        <w:rPr>
          <w:rFonts w:ascii="Tahoma" w:hAnsi="Tahoma" w:cs="Tahoma"/>
          <w:color w:val="000000" w:themeColor="text1"/>
          <w:sz w:val="22"/>
          <w:szCs w:val="22"/>
        </w:rPr>
        <w:t>To provide an overview of ladder safe use principles</w:t>
      </w:r>
    </w:p>
    <w:p w14:paraId="7D204733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A58738D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E6CC1B" wp14:editId="7731287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E55C42A" w14:textId="77777777"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B532DDE" w14:textId="77777777" w:rsidR="00C164EE" w:rsidRPr="00FF2897" w:rsidRDefault="009F4035" w:rsidP="00FF2897">
      <w:pPr>
        <w:pStyle w:val="NormalWeb"/>
        <w:spacing w:before="0" w:beforeAutospacing="0" w:after="600" w:afterAutospacing="0"/>
        <w:rPr>
          <w:rFonts w:ascii="Tahoma" w:eastAsia="Tahoma" w:hAnsi="Tahoma" w:cs="Tahoma"/>
          <w:color w:val="000000"/>
          <w:sz w:val="22"/>
          <w:szCs w:val="22"/>
          <w:lang w:val="en"/>
        </w:rPr>
      </w:pPr>
      <w:r w:rsidRPr="009F4035"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33EA0C10" wp14:editId="34DD89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3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Ladders, used properly, can be a safe and convenient tool. When used improperly, however, they can lead to a serious injury or result in a fatality.</w:t>
      </w:r>
    </w:p>
    <w:p w14:paraId="11135061" w14:textId="77777777"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 xml:space="preserve">Climbing </w:t>
      </w:r>
      <w:r w:rsidR="00C164EE">
        <w:rPr>
          <w:rFonts w:ascii="Tahoma" w:hAnsi="Tahoma" w:cs="Tahoma"/>
          <w:b/>
          <w:color w:val="315CA3"/>
          <w:sz w:val="28"/>
          <w:szCs w:val="28"/>
        </w:rPr>
        <w:t>P</w:t>
      </w:r>
      <w:r w:rsidRPr="00C164EE">
        <w:rPr>
          <w:rFonts w:ascii="Tahoma" w:hAnsi="Tahoma" w:cs="Tahoma"/>
          <w:b/>
          <w:color w:val="315CA3"/>
          <w:sz w:val="28"/>
          <w:szCs w:val="28"/>
        </w:rPr>
        <w:t>osition</w:t>
      </w:r>
    </w:p>
    <w:p w14:paraId="2CFF4B97" w14:textId="77777777"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 xml:space="preserve">Climb a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ladder by holding on to the rails and not the steps.</w:t>
      </w:r>
    </w:p>
    <w:p w14:paraId="5903BC17" w14:textId="77777777"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Climb facing the ladder with your body centered between the rails.</w:t>
      </w:r>
    </w:p>
    <w:p w14:paraId="7F53AF32" w14:textId="77777777"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Use </w:t>
      </w:r>
      <w:r w:rsidR="00703343" w:rsidRPr="000A018D">
        <w:rPr>
          <w:rFonts w:ascii="Tahoma" w:hAnsi="Tahoma" w:cs="Tahoma"/>
          <w:color w:val="000000" w:themeColor="text1"/>
          <w:sz w:val="22"/>
          <w:szCs w:val="22"/>
        </w:rPr>
        <w:t>three points of contact,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 with at least three extremities </w:t>
      </w:r>
      <w:proofErr w:type="gramStart"/>
      <w:r w:rsidRPr="000A018D">
        <w:rPr>
          <w:rFonts w:ascii="Tahoma" w:hAnsi="Tahoma" w:cs="Tahoma"/>
          <w:color w:val="000000" w:themeColor="text1"/>
          <w:sz w:val="22"/>
          <w:szCs w:val="22"/>
        </w:rPr>
        <w:t>attached to the ladder</w:t>
      </w:r>
      <w:r w:rsidR="00703343" w:rsidRPr="000A018D">
        <w:rPr>
          <w:rFonts w:ascii="Tahoma" w:hAnsi="Tahoma" w:cs="Tahoma"/>
          <w:color w:val="000000" w:themeColor="text1"/>
          <w:sz w:val="22"/>
          <w:szCs w:val="22"/>
        </w:rPr>
        <w:t xml:space="preserve"> at all times</w:t>
      </w:r>
      <w:proofErr w:type="gramEnd"/>
      <w:r w:rsidR="00703343" w:rsidRPr="000A018D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48750022" w14:textId="77777777" w:rsidR="00DC0ABC" w:rsidRPr="000A018D" w:rsidRDefault="00DC0ABC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Do not twist your body while climbing.</w:t>
      </w:r>
    </w:p>
    <w:p w14:paraId="4B92F2A4" w14:textId="77777777"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>L</w:t>
      </w:r>
      <w:r w:rsidR="00C164EE">
        <w:rPr>
          <w:rFonts w:ascii="Tahoma" w:hAnsi="Tahoma" w:cs="Tahoma"/>
          <w:b/>
          <w:color w:val="315CA3"/>
          <w:sz w:val="28"/>
          <w:szCs w:val="28"/>
        </w:rPr>
        <w:t>ifting Items</w:t>
      </w:r>
    </w:p>
    <w:p w14:paraId="5F7352B2" w14:textId="77777777" w:rsidR="00DC0ABC" w:rsidRPr="00DC0AB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DC0ABC">
        <w:rPr>
          <w:rFonts w:ascii="Tahoma" w:hAnsi="Tahoma" w:cs="Tahoma"/>
          <w:sz w:val="22"/>
          <w:szCs w:val="22"/>
        </w:rPr>
        <w:t>Do not climb with hands full of gear.</w:t>
      </w:r>
    </w:p>
    <w:p w14:paraId="66385DB0" w14:textId="77777777" w:rsidR="00DC0ABC" w:rsidRPr="00D772F4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DC0ABC">
        <w:rPr>
          <w:rFonts w:ascii="Tahoma" w:hAnsi="Tahoma" w:cs="Tahoma"/>
          <w:sz w:val="22"/>
          <w:szCs w:val="22"/>
        </w:rPr>
        <w:t xml:space="preserve">Put any materials you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need to take up a ladder into a tool bag</w:t>
      </w:r>
      <w:r w:rsidR="00D9539D" w:rsidRPr="000A018D">
        <w:rPr>
          <w:rFonts w:ascii="Tahoma" w:hAnsi="Tahoma" w:cs="Tahoma"/>
          <w:color w:val="000000" w:themeColor="text1"/>
          <w:sz w:val="22"/>
          <w:szCs w:val="22"/>
        </w:rPr>
        <w:t>/</w:t>
      </w:r>
      <w:r w:rsidR="00D9539D" w:rsidRPr="00D772F4">
        <w:rPr>
          <w:rFonts w:ascii="Tahoma" w:hAnsi="Tahoma" w:cs="Tahoma"/>
          <w:sz w:val="22"/>
          <w:szCs w:val="22"/>
        </w:rPr>
        <w:t xml:space="preserve">belt </w:t>
      </w:r>
      <w:r w:rsidR="00AF0E47" w:rsidRPr="00D772F4">
        <w:rPr>
          <w:rFonts w:ascii="Tahoma" w:hAnsi="Tahoma" w:cs="Tahoma"/>
          <w:sz w:val="22"/>
          <w:szCs w:val="22"/>
        </w:rPr>
        <w:t>that</w:t>
      </w:r>
      <w:r w:rsidR="00D9539D" w:rsidRPr="00D772F4">
        <w:rPr>
          <w:rFonts w:ascii="Tahoma" w:hAnsi="Tahoma" w:cs="Tahoma"/>
          <w:sz w:val="22"/>
          <w:szCs w:val="22"/>
        </w:rPr>
        <w:t xml:space="preserve"> </w:t>
      </w:r>
      <w:r w:rsidR="00AF0E47" w:rsidRPr="00D772F4">
        <w:rPr>
          <w:rFonts w:ascii="Tahoma" w:hAnsi="Tahoma" w:cs="Tahoma"/>
          <w:sz w:val="22"/>
          <w:szCs w:val="22"/>
        </w:rPr>
        <w:t xml:space="preserve">you </w:t>
      </w:r>
      <w:r w:rsidR="00D9539D" w:rsidRPr="00D772F4">
        <w:rPr>
          <w:rFonts w:ascii="Tahoma" w:hAnsi="Tahoma" w:cs="Tahoma"/>
          <w:sz w:val="22"/>
          <w:szCs w:val="22"/>
        </w:rPr>
        <w:t>wear on your person</w:t>
      </w:r>
      <w:r w:rsidRPr="00D772F4">
        <w:rPr>
          <w:rFonts w:ascii="Tahoma" w:hAnsi="Tahoma" w:cs="Tahoma"/>
          <w:sz w:val="22"/>
          <w:szCs w:val="22"/>
        </w:rPr>
        <w:t>.</w:t>
      </w:r>
    </w:p>
    <w:p w14:paraId="1B6F1FC7" w14:textId="77777777" w:rsidR="00DC0ABC" w:rsidRPr="00FF2897" w:rsidRDefault="00AF0E47" w:rsidP="00FF2897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D772F4">
        <w:rPr>
          <w:rFonts w:ascii="Tahoma" w:hAnsi="Tahoma" w:cs="Tahoma"/>
          <w:sz w:val="22"/>
          <w:szCs w:val="22"/>
        </w:rPr>
        <w:t xml:space="preserve">Use hand lines, </w:t>
      </w:r>
      <w:r w:rsidR="00DC0ABC" w:rsidRPr="00D772F4">
        <w:rPr>
          <w:rFonts w:ascii="Tahoma" w:hAnsi="Tahoma" w:cs="Tahoma"/>
          <w:sz w:val="22"/>
          <w:szCs w:val="22"/>
        </w:rPr>
        <w:t>hoists</w:t>
      </w:r>
      <w:r w:rsidRPr="00D772F4">
        <w:rPr>
          <w:rFonts w:ascii="Tahoma" w:hAnsi="Tahoma" w:cs="Tahoma"/>
          <w:sz w:val="22"/>
          <w:szCs w:val="22"/>
        </w:rPr>
        <w:t xml:space="preserve">, or </w:t>
      </w:r>
      <w:r w:rsidR="00E42411" w:rsidRPr="00D772F4">
        <w:rPr>
          <w:rFonts w:ascii="Tahoma" w:hAnsi="Tahoma" w:cs="Tahoma"/>
          <w:sz w:val="22"/>
          <w:szCs w:val="22"/>
        </w:rPr>
        <w:t xml:space="preserve">manlifts </w:t>
      </w:r>
      <w:r w:rsidR="00DC0ABC" w:rsidRPr="00D772F4">
        <w:rPr>
          <w:rFonts w:ascii="Tahoma" w:hAnsi="Tahoma" w:cs="Tahoma"/>
          <w:sz w:val="22"/>
          <w:szCs w:val="22"/>
        </w:rPr>
        <w:t>to lift and lower heavy objects.</w:t>
      </w:r>
    </w:p>
    <w:p w14:paraId="1122CBEB" w14:textId="77777777" w:rsidR="00C164EE" w:rsidRPr="000A018D" w:rsidRDefault="00C164EE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Protective Gear</w:t>
      </w:r>
    </w:p>
    <w:p w14:paraId="7EF5B9CE" w14:textId="77777777" w:rsidR="00C164EE" w:rsidRPr="000A018D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Fall protection must be worn based on the hazard assessment</w:t>
      </w:r>
      <w:r w:rsidR="00E42411" w:rsidRPr="000A018D">
        <w:rPr>
          <w:rFonts w:ascii="Tahoma" w:hAnsi="Tahoma" w:cs="Tahoma"/>
          <w:color w:val="000000" w:themeColor="text1"/>
          <w:sz w:val="22"/>
          <w:szCs w:val="22"/>
        </w:rPr>
        <w:t xml:space="preserve"> if you are working on scaffolding </w:t>
      </w:r>
      <w:r w:rsidR="009F3999">
        <w:rPr>
          <w:rFonts w:ascii="Tahoma" w:hAnsi="Tahoma" w:cs="Tahoma"/>
          <w:color w:val="000000" w:themeColor="text1"/>
          <w:sz w:val="22"/>
          <w:szCs w:val="22"/>
        </w:rPr>
        <w:t>or on the roof of the building.</w:t>
      </w:r>
    </w:p>
    <w:p w14:paraId="33E5FFF5" w14:textId="77777777" w:rsidR="00C164EE" w:rsidRPr="000A018D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Footwear with good support, non-slip soles, and free of mud, oil, and any other slippery debris is required when working on a ladder.</w:t>
      </w:r>
    </w:p>
    <w:p w14:paraId="1999380B" w14:textId="77777777" w:rsidR="00C164EE" w:rsidRPr="00CA34F3" w:rsidRDefault="00C164EE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>Safety glasses or hardhats may be required for overhead work.</w:t>
      </w:r>
    </w:p>
    <w:p w14:paraId="2607AFE6" w14:textId="77777777" w:rsidR="003073A4" w:rsidRPr="00C164EE" w:rsidRDefault="003073A4" w:rsidP="003073A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Stepladder </w:t>
      </w:r>
      <w:r>
        <w:rPr>
          <w:rFonts w:ascii="Tahoma" w:hAnsi="Tahoma" w:cs="Tahoma"/>
          <w:b/>
          <w:color w:val="315CA3"/>
          <w:sz w:val="28"/>
          <w:szCs w:val="28"/>
        </w:rPr>
        <w:t>Guidelines</w:t>
      </w:r>
    </w:p>
    <w:p w14:paraId="0FF3E359" w14:textId="77777777"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Never stand on the top two steps. </w:t>
      </w:r>
    </w:p>
    <w:p w14:paraId="1A658A2D" w14:textId="77777777" w:rsidR="003073A4" w:rsidRPr="000A018D" w:rsidRDefault="003073A4" w:rsidP="003073A4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Fully open step ladders. </w:t>
      </w: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Never use a stepladder in a </w:t>
      </w:r>
      <w:proofErr w:type="gramStart"/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partially-closed</w:t>
      </w:r>
      <w:proofErr w:type="gramEnd"/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position.</w:t>
      </w:r>
    </w:p>
    <w:p w14:paraId="4472A6B5" w14:textId="77777777"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Ladders must have a spreader or locking device. Open and lock cross spreaders.</w:t>
      </w:r>
    </w:p>
    <w:p w14:paraId="7D7236BB" w14:textId="11BE6DB1"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Stepladders must not exceed </w:t>
      </w:r>
      <w:r w:rsidR="00DA32BA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10</w:t>
      </w: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feet in height. </w:t>
      </w:r>
    </w:p>
    <w:p w14:paraId="21AAA0FE" w14:textId="77777777" w:rsidR="00D4435D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>Other</w:t>
      </w:r>
      <w:r w:rsidR="00C164EE">
        <w:rPr>
          <w:rFonts w:ascii="Tahoma" w:hAnsi="Tahoma" w:cs="Tahoma"/>
          <w:b/>
          <w:color w:val="315CA3"/>
          <w:sz w:val="28"/>
          <w:szCs w:val="28"/>
        </w:rPr>
        <w:t xml:space="preserve"> Guidelines</w:t>
      </w:r>
    </w:p>
    <w:p w14:paraId="29EEE9E5" w14:textId="77777777" w:rsidR="007B11D6" w:rsidRPr="009F4035" w:rsidRDefault="007B11D6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Do not use ladders as a work platform.</w:t>
      </w:r>
    </w:p>
    <w:p w14:paraId="4D8FC3D1" w14:textId="77777777" w:rsidR="00DC0ABC" w:rsidRPr="000A018D" w:rsidRDefault="00DC0ABC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 xml:space="preserve">Keep the area around the bottom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and top of the ladder free of debris.</w:t>
      </w:r>
    </w:p>
    <w:p w14:paraId="1F5809A9" w14:textId="77777777" w:rsidR="009F4035" w:rsidRPr="000A018D" w:rsidRDefault="009F4035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Allow only one person on a ladder at a time.</w:t>
      </w:r>
    </w:p>
    <w:p w14:paraId="0F775EFB" w14:textId="77777777" w:rsidR="009F4035" w:rsidRPr="000A018D" w:rsidRDefault="009F4035" w:rsidP="00C164EE">
      <w:pPr>
        <w:numPr>
          <w:ilvl w:val="0"/>
          <w:numId w:val="48"/>
        </w:numPr>
        <w:spacing w:after="22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Do not move or extend the ladder while occupied</w:t>
      </w:r>
      <w:r w:rsidR="00F2754F" w:rsidRPr="000A018D">
        <w:rPr>
          <w:rFonts w:ascii="Tahoma" w:hAnsi="Tahoma" w:cs="Tahoma"/>
          <w:color w:val="000000" w:themeColor="text1"/>
          <w:sz w:val="22"/>
          <w:szCs w:val="22"/>
        </w:rPr>
        <w:t xml:space="preserve"> (i.e.</w:t>
      </w:r>
      <w:r w:rsidR="009F3999">
        <w:rPr>
          <w:rFonts w:ascii="Tahoma" w:hAnsi="Tahoma" w:cs="Tahoma"/>
          <w:color w:val="000000" w:themeColor="text1"/>
          <w:sz w:val="22"/>
          <w:szCs w:val="22"/>
        </w:rPr>
        <w:t>,</w:t>
      </w:r>
      <w:r w:rsidR="00F2754F" w:rsidRPr="000A018D">
        <w:rPr>
          <w:rFonts w:ascii="Tahoma" w:hAnsi="Tahoma" w:cs="Tahoma"/>
          <w:color w:val="000000" w:themeColor="text1"/>
          <w:sz w:val="22"/>
          <w:szCs w:val="22"/>
        </w:rPr>
        <w:t xml:space="preserve"> no ladder jumping)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71837AB4" w14:textId="77777777" w:rsidR="00C164EE" w:rsidRPr="000A018D" w:rsidRDefault="00C164EE" w:rsidP="00C164EE">
      <w:pPr>
        <w:pStyle w:val="NormalWeb"/>
        <w:numPr>
          <w:ilvl w:val="0"/>
          <w:numId w:val="48"/>
        </w:numPr>
        <w:spacing w:before="0" w:beforeAutospacing="0" w:after="220" w:afterAutospacing="0"/>
        <w:ind w:left="450" w:hanging="450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Check the ladder for damage and defects before use.</w:t>
      </w:r>
      <w:r w:rsidR="006A47E1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</w:t>
      </w:r>
      <w:r w:rsidR="00F2754F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If damaged</w:t>
      </w:r>
      <w:r w:rsidR="00C32D83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or defective</w:t>
      </w:r>
      <w:r w:rsidR="00F2754F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, immediately remove the ladder from service and get rid of it.   </w:t>
      </w:r>
    </w:p>
    <w:p w14:paraId="5C073C15" w14:textId="77777777" w:rsidR="00C164EE" w:rsidRPr="000A018D" w:rsidRDefault="00C164EE" w:rsidP="00C164EE">
      <w:pPr>
        <w:pStyle w:val="NormalWeb"/>
        <w:numPr>
          <w:ilvl w:val="0"/>
          <w:numId w:val="48"/>
        </w:numPr>
        <w:spacing w:before="0" w:beforeAutospacing="0" w:after="40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Get help when moving large ladders</w:t>
      </w:r>
      <w:r w:rsidR="00C32D83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or working on </w:t>
      </w:r>
      <w:r w:rsidR="006A47E1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uneven terra</w:t>
      </w:r>
      <w:r w:rsidR="009F3999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in.</w:t>
      </w:r>
    </w:p>
    <w:p w14:paraId="1C98D2AA" w14:textId="77777777" w:rsidR="00C164EE" w:rsidRPr="000A018D" w:rsidRDefault="00C164EE" w:rsidP="00C164EE">
      <w:pPr>
        <w:spacing w:after="600"/>
        <w:ind w:left="446"/>
        <w:rPr>
          <w:rFonts w:ascii="Tahoma" w:hAnsi="Tahoma" w:cs="Tahoma"/>
          <w:color w:val="000000" w:themeColor="text1"/>
          <w:sz w:val="22"/>
          <w:szCs w:val="22"/>
        </w:rPr>
      </w:pPr>
    </w:p>
    <w:p w14:paraId="2DD67FDA" w14:textId="77777777" w:rsidR="009F4035" w:rsidRDefault="009F4035" w:rsidP="00CA34F3">
      <w:pPr>
        <w:ind w:right="1440"/>
        <w:rPr>
          <w:rFonts w:ascii="Tahoma" w:eastAsia="Tahoma" w:hAnsi="Tahoma" w:cs="Tahoma"/>
          <w:iCs/>
          <w:color w:val="FF0000"/>
          <w:sz w:val="22"/>
          <w:szCs w:val="22"/>
          <w:lang w:val="en"/>
        </w:rPr>
      </w:pPr>
    </w:p>
    <w:p w14:paraId="18F39B99" w14:textId="77777777"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4A50869" w14:textId="77777777"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A407717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6258A1D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93075CB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323BEF1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D61075B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E6405CD" w14:textId="77777777"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E3F57D8" w14:textId="77777777"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F19F986" w14:textId="77777777"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2864D7D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5579D03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2F4572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987F997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07EBACC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8D0ECA4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21322D2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132BCAED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1214AA83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DDE10D9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0B392396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A16E14C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ACDF61A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A6726F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24E1A8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5BCC1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1B1402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7F81CE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479648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012084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ED53E7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5CA934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78002A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F2729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42223D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CC55F3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AE2D41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AEE592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4DF2A3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63AC9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AE1F00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8C32DF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2C64B2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3D4B1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67619C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C8428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CAD47A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A3A3D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6D07F6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7B3D97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9AACF0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8D3F6E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6B32BA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9F2AB8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14:paraId="4F36A863" w14:textId="77777777"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2F62" w14:textId="77777777" w:rsidR="00C76778" w:rsidRDefault="00C76778">
      <w:r>
        <w:separator/>
      </w:r>
    </w:p>
  </w:endnote>
  <w:endnote w:type="continuationSeparator" w:id="0">
    <w:p w14:paraId="2699982E" w14:textId="77777777" w:rsidR="00C76778" w:rsidRDefault="00C7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48090F2" w14:textId="360BC349" w:rsidR="00DA5D83" w:rsidRPr="00EA3DA1" w:rsidRDefault="00DA5D83" w:rsidP="00DA5D83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Rev. 8/22/2023   </w:t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</w:p>
      <w:p w14:paraId="540317EE" w14:textId="734547E9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22F62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E97A" w14:textId="77777777" w:rsidR="00C76778" w:rsidRDefault="00C76778">
      <w:r>
        <w:separator/>
      </w:r>
    </w:p>
  </w:footnote>
  <w:footnote w:type="continuationSeparator" w:id="0">
    <w:p w14:paraId="2BE3A2D9" w14:textId="77777777" w:rsidR="00C76778" w:rsidRDefault="00C7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3DFB" w14:textId="77777777" w:rsidR="00FF6E4F" w:rsidRDefault="00C76778">
    <w:pPr>
      <w:pStyle w:val="Header"/>
    </w:pPr>
    <w:r>
      <w:rPr>
        <w:noProof/>
      </w:rPr>
      <w:pict w14:anchorId="3DB9A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12F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0F5576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F27F36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E7B0EB3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AB2559F" w14:textId="77777777"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Ladder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68B7102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787D94A9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1EFD2FA" w14:textId="77777777" w:rsidR="00F428A2" w:rsidRPr="001B1D0E" w:rsidRDefault="009F4035" w:rsidP="00D319B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Safe Use</w:t>
          </w:r>
          <w:r w:rsidR="00D319B6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  <w:r w:rsidR="00D319B6" w:rsidRPr="000A018D">
            <w:rPr>
              <w:rFonts w:ascii="Tahoma" w:hAnsi="Tahoma" w:cs="Tahoma"/>
              <w:b/>
              <w:color w:val="E65F25"/>
              <w:sz w:val="40"/>
              <w:szCs w:val="40"/>
            </w:rPr>
            <w:t>of Ladders</w:t>
          </w:r>
        </w:p>
      </w:tc>
    </w:tr>
  </w:tbl>
  <w:p w14:paraId="04BD216B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6B7A976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1522" w14:textId="77777777" w:rsidR="00FF6E4F" w:rsidRDefault="00C76778">
    <w:pPr>
      <w:pStyle w:val="Header"/>
    </w:pPr>
    <w:r>
      <w:rPr>
        <w:noProof/>
      </w:rPr>
      <w:pict w14:anchorId="06963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639EC"/>
    <w:multiLevelType w:val="hybridMultilevel"/>
    <w:tmpl w:val="9330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1802">
    <w:abstractNumId w:val="36"/>
  </w:num>
  <w:num w:numId="2" w16cid:durableId="2026206380">
    <w:abstractNumId w:val="23"/>
  </w:num>
  <w:num w:numId="3" w16cid:durableId="883254774">
    <w:abstractNumId w:val="48"/>
  </w:num>
  <w:num w:numId="4" w16cid:durableId="1774979159">
    <w:abstractNumId w:val="30"/>
  </w:num>
  <w:num w:numId="5" w16cid:durableId="1554542040">
    <w:abstractNumId w:val="32"/>
  </w:num>
  <w:num w:numId="6" w16cid:durableId="1089931665">
    <w:abstractNumId w:val="33"/>
  </w:num>
  <w:num w:numId="7" w16cid:durableId="1494251716">
    <w:abstractNumId w:val="19"/>
  </w:num>
  <w:num w:numId="8" w16cid:durableId="1414208268">
    <w:abstractNumId w:val="26"/>
  </w:num>
  <w:num w:numId="9" w16cid:durableId="2135903155">
    <w:abstractNumId w:val="20"/>
  </w:num>
  <w:num w:numId="10" w16cid:durableId="660278558">
    <w:abstractNumId w:val="47"/>
  </w:num>
  <w:num w:numId="11" w16cid:durableId="778182167">
    <w:abstractNumId w:val="6"/>
  </w:num>
  <w:num w:numId="12" w16cid:durableId="1834296108">
    <w:abstractNumId w:val="7"/>
  </w:num>
  <w:num w:numId="13" w16cid:durableId="1805268025">
    <w:abstractNumId w:val="4"/>
  </w:num>
  <w:num w:numId="14" w16cid:durableId="1486169836">
    <w:abstractNumId w:val="2"/>
  </w:num>
  <w:num w:numId="15" w16cid:durableId="1494491774">
    <w:abstractNumId w:val="45"/>
  </w:num>
  <w:num w:numId="16" w16cid:durableId="610866352">
    <w:abstractNumId w:val="18"/>
  </w:num>
  <w:num w:numId="17" w16cid:durableId="612246441">
    <w:abstractNumId w:val="42"/>
  </w:num>
  <w:num w:numId="18" w16cid:durableId="1152797802">
    <w:abstractNumId w:val="35"/>
  </w:num>
  <w:num w:numId="19" w16cid:durableId="1790198813">
    <w:abstractNumId w:val="29"/>
  </w:num>
  <w:num w:numId="20" w16cid:durableId="1131165405">
    <w:abstractNumId w:val="14"/>
  </w:num>
  <w:num w:numId="21" w16cid:durableId="1785999868">
    <w:abstractNumId w:val="17"/>
  </w:num>
  <w:num w:numId="22" w16cid:durableId="145631984">
    <w:abstractNumId w:val="8"/>
  </w:num>
  <w:num w:numId="23" w16cid:durableId="262300674">
    <w:abstractNumId w:val="28"/>
  </w:num>
  <w:num w:numId="24" w16cid:durableId="1676767680">
    <w:abstractNumId w:val="43"/>
  </w:num>
  <w:num w:numId="25" w16cid:durableId="1998073685">
    <w:abstractNumId w:val="16"/>
  </w:num>
  <w:num w:numId="26" w16cid:durableId="2146853275">
    <w:abstractNumId w:val="11"/>
  </w:num>
  <w:num w:numId="27" w16cid:durableId="874001973">
    <w:abstractNumId w:val="39"/>
  </w:num>
  <w:num w:numId="28" w16cid:durableId="1651516405">
    <w:abstractNumId w:val="12"/>
  </w:num>
  <w:num w:numId="29" w16cid:durableId="268395296">
    <w:abstractNumId w:val="41"/>
  </w:num>
  <w:num w:numId="30" w16cid:durableId="944729973">
    <w:abstractNumId w:val="21"/>
  </w:num>
  <w:num w:numId="31" w16cid:durableId="470753383">
    <w:abstractNumId w:val="44"/>
  </w:num>
  <w:num w:numId="32" w16cid:durableId="1879124672">
    <w:abstractNumId w:val="40"/>
  </w:num>
  <w:num w:numId="33" w16cid:durableId="146285040">
    <w:abstractNumId w:val="10"/>
  </w:num>
  <w:num w:numId="34" w16cid:durableId="1207061449">
    <w:abstractNumId w:val="15"/>
  </w:num>
  <w:num w:numId="35" w16cid:durableId="424764474">
    <w:abstractNumId w:val="5"/>
  </w:num>
  <w:num w:numId="36" w16cid:durableId="672950418">
    <w:abstractNumId w:val="46"/>
  </w:num>
  <w:num w:numId="37" w16cid:durableId="1657762887">
    <w:abstractNumId w:val="0"/>
  </w:num>
  <w:num w:numId="38" w16cid:durableId="720321801">
    <w:abstractNumId w:val="27"/>
  </w:num>
  <w:num w:numId="39" w16cid:durableId="545996015">
    <w:abstractNumId w:val="37"/>
  </w:num>
  <w:num w:numId="40" w16cid:durableId="1250306659">
    <w:abstractNumId w:val="9"/>
  </w:num>
  <w:num w:numId="41" w16cid:durableId="1066336375">
    <w:abstractNumId w:val="3"/>
  </w:num>
  <w:num w:numId="42" w16cid:durableId="1365905895">
    <w:abstractNumId w:val="49"/>
  </w:num>
  <w:num w:numId="43" w16cid:durableId="1589193942">
    <w:abstractNumId w:val="24"/>
  </w:num>
  <w:num w:numId="44" w16cid:durableId="1671446059">
    <w:abstractNumId w:val="22"/>
  </w:num>
  <w:num w:numId="45" w16cid:durableId="2100830132">
    <w:abstractNumId w:val="31"/>
  </w:num>
  <w:num w:numId="46" w16cid:durableId="1903169">
    <w:abstractNumId w:val="34"/>
  </w:num>
  <w:num w:numId="47" w16cid:durableId="1466049143">
    <w:abstractNumId w:val="1"/>
  </w:num>
  <w:num w:numId="48" w16cid:durableId="1889536291">
    <w:abstractNumId w:val="25"/>
  </w:num>
  <w:num w:numId="49" w16cid:durableId="2108426865">
    <w:abstractNumId w:val="13"/>
  </w:num>
  <w:num w:numId="50" w16cid:durableId="2831246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A018D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93795"/>
    <w:rsid w:val="001E6998"/>
    <w:rsid w:val="00206FD9"/>
    <w:rsid w:val="002075F3"/>
    <w:rsid w:val="00222F62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C1D39"/>
    <w:rsid w:val="002D3F9C"/>
    <w:rsid w:val="002D6590"/>
    <w:rsid w:val="002E66D9"/>
    <w:rsid w:val="00305964"/>
    <w:rsid w:val="003073A4"/>
    <w:rsid w:val="00315F40"/>
    <w:rsid w:val="00322552"/>
    <w:rsid w:val="00330324"/>
    <w:rsid w:val="00335DE1"/>
    <w:rsid w:val="00350477"/>
    <w:rsid w:val="00380626"/>
    <w:rsid w:val="003A29A1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47E1"/>
    <w:rsid w:val="006A55E8"/>
    <w:rsid w:val="006D03B0"/>
    <w:rsid w:val="006D450A"/>
    <w:rsid w:val="006D5474"/>
    <w:rsid w:val="006E3AA5"/>
    <w:rsid w:val="006F39C1"/>
    <w:rsid w:val="006F5957"/>
    <w:rsid w:val="00703343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11D6"/>
    <w:rsid w:val="007B329D"/>
    <w:rsid w:val="007B63BE"/>
    <w:rsid w:val="007D6F55"/>
    <w:rsid w:val="007F3E26"/>
    <w:rsid w:val="00812B83"/>
    <w:rsid w:val="00822A87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3999"/>
    <w:rsid w:val="009F4035"/>
    <w:rsid w:val="009F59F6"/>
    <w:rsid w:val="009F6923"/>
    <w:rsid w:val="00A0664B"/>
    <w:rsid w:val="00A24109"/>
    <w:rsid w:val="00A25951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0E47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164EE"/>
    <w:rsid w:val="00C22B8A"/>
    <w:rsid w:val="00C32D83"/>
    <w:rsid w:val="00C47C08"/>
    <w:rsid w:val="00C61136"/>
    <w:rsid w:val="00C72B56"/>
    <w:rsid w:val="00C76778"/>
    <w:rsid w:val="00C817E4"/>
    <w:rsid w:val="00C8786D"/>
    <w:rsid w:val="00C965C7"/>
    <w:rsid w:val="00CA34F3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9B6"/>
    <w:rsid w:val="00D31B81"/>
    <w:rsid w:val="00D373D4"/>
    <w:rsid w:val="00D4435D"/>
    <w:rsid w:val="00D455CB"/>
    <w:rsid w:val="00D72EB8"/>
    <w:rsid w:val="00D772F4"/>
    <w:rsid w:val="00D87568"/>
    <w:rsid w:val="00D9539D"/>
    <w:rsid w:val="00DA32BA"/>
    <w:rsid w:val="00DA5D83"/>
    <w:rsid w:val="00DB15E7"/>
    <w:rsid w:val="00DB589A"/>
    <w:rsid w:val="00DC0ABC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42411"/>
    <w:rsid w:val="00E64FC5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658C"/>
    <w:rsid w:val="00F03185"/>
    <w:rsid w:val="00F068B0"/>
    <w:rsid w:val="00F200EA"/>
    <w:rsid w:val="00F2754F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28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200B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6CA3-492C-4821-996F-B4D8EBC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Ryan Tinker</cp:lastModifiedBy>
  <cp:revision>4</cp:revision>
  <cp:lastPrinted>2014-12-17T00:20:00Z</cp:lastPrinted>
  <dcterms:created xsi:type="dcterms:W3CDTF">2018-03-23T17:41:00Z</dcterms:created>
  <dcterms:modified xsi:type="dcterms:W3CDTF">2023-08-22T12:20:00Z</dcterms:modified>
</cp:coreProperties>
</file>